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51E2" w:rsidRPr="006B4300" w:rsidRDefault="00A170EF" w:rsidP="006B4300">
      <w:pPr>
        <w:jc w:val="center"/>
        <w:rPr>
          <w:b/>
          <w:bCs/>
        </w:rPr>
      </w:pPr>
      <w:r w:rsidRPr="006B4300">
        <w:rPr>
          <w:b/>
          <w:bCs/>
        </w:rPr>
        <w:t>TABLE OF CONTENTS</w:t>
      </w:r>
    </w:p>
    <w:p w:rsidR="00A170EF" w:rsidRPr="004B2D69" w:rsidRDefault="00A170EF" w:rsidP="00A170EF">
      <w:pPr>
        <w:spacing w:after="0" w:line="240" w:lineRule="auto"/>
        <w:rPr>
          <w:b/>
          <w:szCs w:val="24"/>
        </w:rPr>
      </w:pPr>
      <w:r w:rsidRPr="004B2D69">
        <w:rPr>
          <w:b/>
          <w:szCs w:val="24"/>
        </w:rPr>
        <w:t>A PHILOSOPHICAL EXPOSITION OF CERTITUDE AND SKEPTICISM</w:t>
      </w:r>
      <w:r>
        <w:rPr>
          <w:b/>
          <w:szCs w:val="24"/>
        </w:rPr>
        <w:t xml:space="preserve"> </w:t>
      </w:r>
      <w:r w:rsidRPr="004B2D69">
        <w:rPr>
          <w:b/>
          <w:szCs w:val="24"/>
        </w:rPr>
        <w:t>IN AUGUSTINE’S EPISTEMOLOGY</w:t>
      </w:r>
    </w:p>
    <w:p w:rsidR="00A170EF" w:rsidRPr="00A170EF" w:rsidRDefault="00A170EF" w:rsidP="00A170EF">
      <w:pPr>
        <w:spacing w:after="0" w:line="240" w:lineRule="auto"/>
        <w:rPr>
          <w:bCs/>
          <w:szCs w:val="24"/>
        </w:rPr>
      </w:pPr>
      <w:r w:rsidRPr="00A170EF">
        <w:rPr>
          <w:bCs/>
          <w:szCs w:val="24"/>
        </w:rPr>
        <w:t xml:space="preserve">Francis Okon </w:t>
      </w:r>
      <w:proofErr w:type="spellStart"/>
      <w:r w:rsidRPr="00A170EF">
        <w:rPr>
          <w:bCs/>
          <w:szCs w:val="24"/>
        </w:rPr>
        <w:t>Ating</w:t>
      </w:r>
      <w:proofErr w:type="spellEnd"/>
      <w:r w:rsidRPr="00A170EF">
        <w:rPr>
          <w:bCs/>
          <w:szCs w:val="24"/>
        </w:rPr>
        <w:t xml:space="preserve"> </w:t>
      </w:r>
      <w:r w:rsidR="00B87D5A">
        <w:rPr>
          <w:bCs/>
          <w:szCs w:val="24"/>
        </w:rPr>
        <w:t xml:space="preserve">&amp; </w:t>
      </w:r>
      <w:r w:rsidRPr="00A170EF">
        <w:rPr>
          <w:bCs/>
          <w:szCs w:val="24"/>
        </w:rPr>
        <w:t>Moses Augustus Udoh</w:t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</w:r>
      <w:r w:rsidRPr="00A170EF">
        <w:rPr>
          <w:bCs/>
          <w:szCs w:val="24"/>
        </w:rPr>
        <w:tab/>
        <w:t>1-11</w:t>
      </w:r>
    </w:p>
    <w:p w:rsidR="00A170EF" w:rsidRDefault="00A170EF" w:rsidP="00A170EF">
      <w:pPr>
        <w:spacing w:after="0" w:line="240" w:lineRule="auto"/>
        <w:rPr>
          <w:b/>
          <w:szCs w:val="24"/>
        </w:rPr>
      </w:pPr>
    </w:p>
    <w:p w:rsidR="00A170EF" w:rsidRDefault="00A170EF" w:rsidP="00A170EF">
      <w:pPr>
        <w:spacing w:after="0" w:line="240" w:lineRule="auto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C</w:t>
      </w:r>
      <w:r w:rsidRPr="008C3A78">
        <w:rPr>
          <w:b/>
          <w:bCs/>
          <w:caps/>
          <w:szCs w:val="24"/>
        </w:rPr>
        <w:t>hristianity in Africa</w:t>
      </w:r>
      <w:r>
        <w:rPr>
          <w:b/>
          <w:bCs/>
          <w:caps/>
          <w:szCs w:val="24"/>
        </w:rPr>
        <w:t>:</w:t>
      </w:r>
      <w:r w:rsidRPr="008C3A78">
        <w:rPr>
          <w:b/>
          <w:bCs/>
          <w:caps/>
          <w:szCs w:val="24"/>
        </w:rPr>
        <w:t xml:space="preserve"> a Question of Materialism or Spirituality</w:t>
      </w:r>
    </w:p>
    <w:p w:rsidR="00A170EF" w:rsidRPr="00A170EF" w:rsidRDefault="00A170EF" w:rsidP="00A170EF">
      <w:pPr>
        <w:spacing w:after="0" w:line="240" w:lineRule="auto"/>
        <w:rPr>
          <w:szCs w:val="24"/>
        </w:rPr>
      </w:pPr>
      <w:r w:rsidRPr="00A170EF">
        <w:rPr>
          <w:szCs w:val="24"/>
        </w:rPr>
        <w:t>Ratzinger E. E. Nwobodo</w:t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</w:r>
      <w:r w:rsidRPr="00A170EF">
        <w:rPr>
          <w:szCs w:val="24"/>
        </w:rPr>
        <w:tab/>
        <w:t>12-25</w:t>
      </w:r>
    </w:p>
    <w:p w:rsidR="00A170EF" w:rsidRDefault="00A170EF" w:rsidP="00A170EF">
      <w:pPr>
        <w:spacing w:after="0" w:line="240" w:lineRule="auto"/>
        <w:rPr>
          <w:b/>
          <w:bCs/>
          <w:szCs w:val="24"/>
        </w:rPr>
      </w:pPr>
    </w:p>
    <w:p w:rsidR="00A170EF" w:rsidRPr="00CB6575" w:rsidRDefault="00A170EF" w:rsidP="00A170EF">
      <w:pPr>
        <w:tabs>
          <w:tab w:val="left" w:pos="1260"/>
          <w:tab w:val="left" w:pos="9360"/>
        </w:tabs>
        <w:spacing w:after="0" w:line="240" w:lineRule="auto"/>
        <w:rPr>
          <w:b/>
          <w:szCs w:val="24"/>
        </w:rPr>
      </w:pPr>
      <w:r w:rsidRPr="008C7293">
        <w:rPr>
          <w:b/>
          <w:szCs w:val="24"/>
        </w:rPr>
        <w:t>A CRITICAL ASSESSMENT OF ADAM SMITH’S POLITICAL</w:t>
      </w:r>
      <w:r>
        <w:rPr>
          <w:b/>
          <w:sz w:val="28"/>
          <w:szCs w:val="28"/>
        </w:rPr>
        <w:t xml:space="preserve"> </w:t>
      </w:r>
      <w:r w:rsidRPr="00CB6575">
        <w:rPr>
          <w:b/>
          <w:szCs w:val="24"/>
        </w:rPr>
        <w:t>ECONOMY AS A PHILOSOPHICAL</w:t>
      </w:r>
      <w:r>
        <w:rPr>
          <w:b/>
          <w:szCs w:val="24"/>
        </w:rPr>
        <w:t xml:space="preserve"> </w:t>
      </w:r>
      <w:r w:rsidRPr="00CB6575">
        <w:rPr>
          <w:b/>
          <w:szCs w:val="24"/>
        </w:rPr>
        <w:t>FRAMEWORKFOR SOCIO-ECONOMIC DEVELOPMENT IN NIGERIA</w:t>
      </w:r>
    </w:p>
    <w:p w:rsidR="00A170EF" w:rsidRDefault="00A170EF" w:rsidP="00A170EF">
      <w:pPr>
        <w:spacing w:after="0" w:line="240" w:lineRule="auto"/>
        <w:rPr>
          <w:bCs/>
          <w:szCs w:val="24"/>
        </w:rPr>
      </w:pPr>
      <w:r w:rsidRPr="00A170EF">
        <w:rPr>
          <w:bCs/>
          <w:szCs w:val="24"/>
        </w:rPr>
        <w:t xml:space="preserve">Michael Jude Denis &amp; Obioha Precious </w:t>
      </w:r>
      <w:proofErr w:type="spellStart"/>
      <w:r w:rsidRPr="00A170EF">
        <w:rPr>
          <w:bCs/>
          <w:szCs w:val="24"/>
        </w:rPr>
        <w:t>Uwaezuoke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26-34</w:t>
      </w:r>
    </w:p>
    <w:p w:rsidR="00A170EF" w:rsidRDefault="00A170EF" w:rsidP="00A170EF">
      <w:pPr>
        <w:spacing w:after="0" w:line="240" w:lineRule="auto"/>
        <w:rPr>
          <w:bCs/>
          <w:szCs w:val="24"/>
        </w:rPr>
      </w:pPr>
    </w:p>
    <w:p w:rsidR="00A170EF" w:rsidRPr="00151591" w:rsidRDefault="00A170EF" w:rsidP="00A170EF">
      <w:pPr>
        <w:spacing w:after="0" w:line="240" w:lineRule="auto"/>
        <w:rPr>
          <w:b/>
          <w:bCs/>
          <w:szCs w:val="24"/>
        </w:rPr>
      </w:pPr>
      <w:r w:rsidRPr="00151591">
        <w:rPr>
          <w:b/>
          <w:bCs/>
          <w:szCs w:val="24"/>
        </w:rPr>
        <w:t>A CRITIQUE OF THE PHENOMENON OF SAME-SEX MARRIAGE USING ST. AUGUSTINE’S THEORY OF DIVINE ILLUMINATION</w:t>
      </w:r>
    </w:p>
    <w:p w:rsidR="00A170EF" w:rsidRDefault="006B4300" w:rsidP="00A170EF">
      <w:pPr>
        <w:spacing w:after="0" w:line="240" w:lineRule="auto"/>
        <w:rPr>
          <w:szCs w:val="24"/>
        </w:rPr>
      </w:pPr>
      <w:r w:rsidRPr="00A170EF">
        <w:rPr>
          <w:szCs w:val="24"/>
        </w:rPr>
        <w:t xml:space="preserve">Oto-Obong John </w:t>
      </w:r>
      <w:proofErr w:type="spellStart"/>
      <w:r w:rsidRPr="00A170EF">
        <w:rPr>
          <w:szCs w:val="24"/>
        </w:rPr>
        <w:t>Udoeka</w:t>
      </w:r>
      <w:proofErr w:type="spellEnd"/>
      <w:r w:rsidRPr="00A170EF">
        <w:rPr>
          <w:szCs w:val="24"/>
        </w:rPr>
        <w:t xml:space="preserve"> &amp; </w:t>
      </w:r>
      <w:proofErr w:type="spellStart"/>
      <w:r w:rsidRPr="00A170EF">
        <w:rPr>
          <w:szCs w:val="24"/>
        </w:rPr>
        <w:t>Inameti</w:t>
      </w:r>
      <w:proofErr w:type="spellEnd"/>
      <w:r w:rsidRPr="00A170EF">
        <w:rPr>
          <w:szCs w:val="24"/>
        </w:rPr>
        <w:t xml:space="preserve"> Lawrence Udo</w:t>
      </w:r>
      <w:r w:rsidR="00A170EF">
        <w:rPr>
          <w:szCs w:val="24"/>
        </w:rPr>
        <w:tab/>
      </w:r>
      <w:r w:rsidR="00A170EF">
        <w:rPr>
          <w:szCs w:val="24"/>
        </w:rPr>
        <w:tab/>
      </w:r>
      <w:r w:rsidR="00A170EF">
        <w:rPr>
          <w:szCs w:val="24"/>
        </w:rPr>
        <w:tab/>
      </w:r>
      <w:r w:rsidR="00A170EF">
        <w:rPr>
          <w:szCs w:val="24"/>
        </w:rPr>
        <w:tab/>
      </w:r>
      <w:r w:rsidR="00A170EF">
        <w:rPr>
          <w:szCs w:val="24"/>
        </w:rPr>
        <w:tab/>
      </w:r>
      <w:r>
        <w:rPr>
          <w:szCs w:val="24"/>
        </w:rPr>
        <w:tab/>
      </w:r>
      <w:r w:rsidR="00A170EF">
        <w:rPr>
          <w:szCs w:val="24"/>
        </w:rPr>
        <w:t>35-45</w:t>
      </w:r>
    </w:p>
    <w:p w:rsidR="006B4300" w:rsidRPr="00A170EF" w:rsidRDefault="006B4300" w:rsidP="00A170EF">
      <w:pPr>
        <w:spacing w:after="0" w:line="240" w:lineRule="auto"/>
        <w:rPr>
          <w:szCs w:val="24"/>
        </w:rPr>
      </w:pPr>
    </w:p>
    <w:p w:rsidR="006B4300" w:rsidRPr="00072F8E" w:rsidRDefault="006B4300" w:rsidP="006B4300">
      <w:pPr>
        <w:spacing w:after="0"/>
        <w:rPr>
          <w:b/>
          <w:szCs w:val="24"/>
        </w:rPr>
      </w:pPr>
      <w:r w:rsidRPr="00072F8E">
        <w:rPr>
          <w:b/>
          <w:szCs w:val="24"/>
        </w:rPr>
        <w:t>AN EVALUATION OF COMMUNICATIVE ACTION AND DEMOCRATIC LEGITIMACY IN JURGEN HABERMAS’ POLITICAL PHILOSOPHY</w:t>
      </w:r>
    </w:p>
    <w:p w:rsidR="006B4300" w:rsidRDefault="006B4300" w:rsidP="006B4300">
      <w:pPr>
        <w:spacing w:after="0"/>
        <w:rPr>
          <w:bCs/>
          <w:szCs w:val="24"/>
        </w:rPr>
      </w:pPr>
      <w:r w:rsidRPr="006B4300">
        <w:rPr>
          <w:bCs/>
          <w:szCs w:val="24"/>
        </w:rPr>
        <w:t xml:space="preserve">Victor </w:t>
      </w:r>
      <w:proofErr w:type="spellStart"/>
      <w:r w:rsidRPr="006B4300">
        <w:rPr>
          <w:bCs/>
          <w:szCs w:val="24"/>
        </w:rPr>
        <w:t>Ogheneochuko</w:t>
      </w:r>
      <w:proofErr w:type="spellEnd"/>
      <w:r w:rsidRPr="006B4300">
        <w:rPr>
          <w:bCs/>
          <w:szCs w:val="24"/>
        </w:rPr>
        <w:t xml:space="preserve"> Jeko &amp; Augustine </w:t>
      </w:r>
      <w:proofErr w:type="spellStart"/>
      <w:r w:rsidRPr="006B4300">
        <w:rPr>
          <w:bCs/>
          <w:szCs w:val="24"/>
        </w:rPr>
        <w:t>Omosa</w:t>
      </w:r>
      <w:proofErr w:type="spellEnd"/>
      <w:r w:rsidRPr="006B4300">
        <w:rPr>
          <w:bCs/>
          <w:szCs w:val="24"/>
        </w:rPr>
        <w:t xml:space="preserve"> </w:t>
      </w:r>
      <w:proofErr w:type="spellStart"/>
      <w:r w:rsidRPr="006B4300">
        <w:rPr>
          <w:bCs/>
          <w:szCs w:val="24"/>
        </w:rPr>
        <w:t>Obazee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46-56</w:t>
      </w:r>
    </w:p>
    <w:p w:rsidR="006B4300" w:rsidRDefault="006B4300" w:rsidP="006B4300">
      <w:pPr>
        <w:spacing w:after="0"/>
        <w:rPr>
          <w:bCs/>
          <w:szCs w:val="24"/>
        </w:rPr>
      </w:pPr>
    </w:p>
    <w:p w:rsidR="006B4300" w:rsidRDefault="006B4300" w:rsidP="006B4300">
      <w:pPr>
        <w:spacing w:after="0"/>
        <w:rPr>
          <w:b/>
          <w:szCs w:val="24"/>
        </w:rPr>
      </w:pPr>
      <w:r w:rsidRPr="008E54E7">
        <w:rPr>
          <w:b/>
          <w:szCs w:val="24"/>
        </w:rPr>
        <w:t>ANNANG NATION: RAISING THE BAR IN POLITICS AND GOVERNANCE</w:t>
      </w:r>
    </w:p>
    <w:p w:rsidR="006B4300" w:rsidRDefault="006B4300" w:rsidP="006B4300">
      <w:pPr>
        <w:spacing w:after="0" w:line="240" w:lineRule="auto"/>
        <w:contextualSpacing/>
        <w:rPr>
          <w:bCs/>
          <w:szCs w:val="24"/>
        </w:rPr>
      </w:pPr>
      <w:r w:rsidRPr="006B4300">
        <w:rPr>
          <w:bCs/>
          <w:szCs w:val="24"/>
        </w:rPr>
        <w:t>Victor D. B. Inoka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57-65</w:t>
      </w:r>
    </w:p>
    <w:p w:rsidR="006B4300" w:rsidRDefault="006B4300" w:rsidP="006B4300">
      <w:pPr>
        <w:spacing w:after="0" w:line="240" w:lineRule="auto"/>
        <w:contextualSpacing/>
        <w:rPr>
          <w:bCs/>
          <w:szCs w:val="24"/>
        </w:rPr>
      </w:pPr>
    </w:p>
    <w:p w:rsidR="006B4300" w:rsidRPr="00CE7509" w:rsidRDefault="007C2D09" w:rsidP="006B4300">
      <w:pPr>
        <w:spacing w:after="0" w:line="240" w:lineRule="auto"/>
        <w:rPr>
          <w:b/>
          <w:szCs w:val="24"/>
        </w:rPr>
      </w:pPr>
      <w:r w:rsidRPr="00CE7509">
        <w:rPr>
          <w:b/>
          <w:szCs w:val="24"/>
        </w:rPr>
        <w:t>POWER AND LEADERSHIP IN MACHIAVELLI’S POLITICAL THOUGHT: A STRATEGY FOR SUSTAINABLE DEMOCRACY IN NIGERIA</w:t>
      </w:r>
    </w:p>
    <w:p w:rsidR="006B4300" w:rsidRPr="006B4300" w:rsidRDefault="006B4300" w:rsidP="006B4300">
      <w:pPr>
        <w:spacing w:after="0" w:line="240" w:lineRule="auto"/>
        <w:contextualSpacing/>
        <w:rPr>
          <w:bCs/>
          <w:szCs w:val="24"/>
        </w:rPr>
      </w:pPr>
      <w:r w:rsidRPr="006B4300">
        <w:rPr>
          <w:bCs/>
          <w:szCs w:val="24"/>
        </w:rPr>
        <w:t xml:space="preserve">Victor </w:t>
      </w:r>
      <w:proofErr w:type="spellStart"/>
      <w:r w:rsidRPr="006B4300">
        <w:rPr>
          <w:bCs/>
          <w:szCs w:val="24"/>
        </w:rPr>
        <w:t>Ogheneochuko</w:t>
      </w:r>
      <w:proofErr w:type="spellEnd"/>
      <w:r w:rsidRPr="006B4300">
        <w:rPr>
          <w:bCs/>
          <w:szCs w:val="24"/>
        </w:rPr>
        <w:t xml:space="preserve"> Jeko &amp; Augustine </w:t>
      </w:r>
      <w:proofErr w:type="spellStart"/>
      <w:r w:rsidRPr="006B4300">
        <w:rPr>
          <w:bCs/>
          <w:szCs w:val="24"/>
        </w:rPr>
        <w:t>Omosa</w:t>
      </w:r>
      <w:proofErr w:type="spellEnd"/>
      <w:r w:rsidRPr="006B4300">
        <w:rPr>
          <w:bCs/>
          <w:szCs w:val="24"/>
        </w:rPr>
        <w:t xml:space="preserve"> </w:t>
      </w:r>
      <w:proofErr w:type="spellStart"/>
      <w:r w:rsidRPr="006B4300">
        <w:rPr>
          <w:bCs/>
          <w:szCs w:val="24"/>
        </w:rPr>
        <w:t>Obazee</w:t>
      </w:r>
      <w:proofErr w:type="spellEnd"/>
      <w:r w:rsidRPr="006B4300">
        <w:rPr>
          <w:bCs/>
          <w:szCs w:val="24"/>
        </w:rPr>
        <w:t xml:space="preserve">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66-81</w:t>
      </w:r>
    </w:p>
    <w:p w:rsidR="006B4300" w:rsidRDefault="006B4300" w:rsidP="006B4300">
      <w:pPr>
        <w:spacing w:after="0"/>
        <w:rPr>
          <w:bCs/>
          <w:szCs w:val="24"/>
        </w:rPr>
      </w:pPr>
    </w:p>
    <w:p w:rsidR="007C2D09" w:rsidRPr="00D0709F" w:rsidRDefault="007C2D09" w:rsidP="007C2D09">
      <w:pPr>
        <w:spacing w:before="240" w:after="0" w:line="240" w:lineRule="auto"/>
        <w:rPr>
          <w:b/>
          <w:bCs/>
          <w:szCs w:val="24"/>
        </w:rPr>
      </w:pPr>
      <w:r w:rsidRPr="00D0709F">
        <w:rPr>
          <w:b/>
          <w:bCs/>
          <w:szCs w:val="24"/>
        </w:rPr>
        <w:t>AFRO-COMMUNITARIANISM AND ITS IMPLICATIONS FOR DISCRIMINATION</w:t>
      </w:r>
    </w:p>
    <w:p w:rsidR="007C2D09" w:rsidRPr="007C2D09" w:rsidRDefault="007C2D09" w:rsidP="007C2D09">
      <w:pPr>
        <w:spacing w:after="0" w:line="240" w:lineRule="auto"/>
        <w:rPr>
          <w:szCs w:val="24"/>
        </w:rPr>
      </w:pPr>
      <w:proofErr w:type="spellStart"/>
      <w:r w:rsidRPr="007C2D09">
        <w:rPr>
          <w:szCs w:val="24"/>
        </w:rPr>
        <w:t>Ukanga</w:t>
      </w:r>
      <w:proofErr w:type="spellEnd"/>
      <w:r w:rsidRPr="007C2D09">
        <w:rPr>
          <w:szCs w:val="24"/>
        </w:rPr>
        <w:t xml:space="preserve"> </w:t>
      </w:r>
      <w:proofErr w:type="spellStart"/>
      <w:r w:rsidRPr="007C2D09">
        <w:rPr>
          <w:szCs w:val="24"/>
        </w:rPr>
        <w:t>Abasiofon</w:t>
      </w:r>
      <w:proofErr w:type="spellEnd"/>
      <w:r w:rsidRPr="007C2D09">
        <w:rPr>
          <w:szCs w:val="24"/>
        </w:rPr>
        <w:t xml:space="preserve"> Sunday &amp; Obioha Precious </w:t>
      </w:r>
      <w:proofErr w:type="spellStart"/>
      <w:r w:rsidRPr="007C2D09">
        <w:rPr>
          <w:szCs w:val="24"/>
        </w:rPr>
        <w:t>Uwaezuoke</w:t>
      </w:r>
      <w:proofErr w:type="spellEnd"/>
      <w:r w:rsidRPr="007C2D09">
        <w:rPr>
          <w:szCs w:val="24"/>
        </w:rPr>
        <w:tab/>
      </w:r>
      <w:r w:rsidRPr="007C2D09">
        <w:rPr>
          <w:szCs w:val="24"/>
        </w:rPr>
        <w:tab/>
      </w:r>
      <w:r w:rsidRPr="007C2D09">
        <w:rPr>
          <w:szCs w:val="24"/>
        </w:rPr>
        <w:tab/>
      </w:r>
      <w:r w:rsidRPr="007C2D09">
        <w:rPr>
          <w:szCs w:val="24"/>
        </w:rPr>
        <w:tab/>
      </w:r>
      <w:r w:rsidRPr="007C2D09">
        <w:rPr>
          <w:szCs w:val="24"/>
        </w:rPr>
        <w:tab/>
        <w:t>82-94</w:t>
      </w:r>
    </w:p>
    <w:p w:rsidR="007C2D09" w:rsidRPr="006B4300" w:rsidRDefault="007C2D09" w:rsidP="006B4300">
      <w:pPr>
        <w:spacing w:after="0"/>
        <w:rPr>
          <w:bCs/>
          <w:szCs w:val="24"/>
        </w:rPr>
      </w:pPr>
    </w:p>
    <w:p w:rsidR="007C2D09" w:rsidRPr="00021298" w:rsidRDefault="007C2D09" w:rsidP="007C2D09">
      <w:pPr>
        <w:spacing w:after="0" w:line="240" w:lineRule="auto"/>
        <w:rPr>
          <w:b/>
        </w:rPr>
      </w:pPr>
      <w:r w:rsidRPr="00021298">
        <w:rPr>
          <w:b/>
        </w:rPr>
        <w:t>A CRITICAL APPRAISAL OF ONTIC-ONTOLOGICAL DISTINCTION OF BEING IN HEIDEGGER</w:t>
      </w:r>
    </w:p>
    <w:p w:rsidR="007C2D09" w:rsidRPr="007C2D09" w:rsidRDefault="007C2D09" w:rsidP="007C2D09">
      <w:pPr>
        <w:spacing w:after="0" w:line="240" w:lineRule="auto"/>
        <w:rPr>
          <w:bCs/>
        </w:rPr>
      </w:pPr>
      <w:proofErr w:type="spellStart"/>
      <w:r w:rsidRPr="007C2D09">
        <w:rPr>
          <w:bCs/>
        </w:rPr>
        <w:t>Itohowo</w:t>
      </w:r>
      <w:proofErr w:type="spellEnd"/>
      <w:r w:rsidRPr="007C2D09">
        <w:rPr>
          <w:bCs/>
        </w:rPr>
        <w:t xml:space="preserve"> Paul Ignatius &amp; Otto Dennis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95-104</w:t>
      </w:r>
    </w:p>
    <w:p w:rsidR="00A170EF" w:rsidRPr="007C2D09" w:rsidRDefault="00A170EF" w:rsidP="007C2D09">
      <w:pPr>
        <w:spacing w:after="0" w:line="240" w:lineRule="auto"/>
        <w:rPr>
          <w:bCs/>
          <w:szCs w:val="24"/>
        </w:rPr>
      </w:pPr>
    </w:p>
    <w:p w:rsidR="00A170EF" w:rsidRPr="004A1435" w:rsidRDefault="00A170EF" w:rsidP="00A170EF">
      <w:pPr>
        <w:spacing w:after="0" w:line="240" w:lineRule="auto"/>
        <w:rPr>
          <w:b/>
          <w:bCs/>
          <w:szCs w:val="24"/>
        </w:rPr>
      </w:pPr>
    </w:p>
    <w:p w:rsidR="00A170EF" w:rsidRPr="0024763C" w:rsidRDefault="00A170EF" w:rsidP="00A170EF">
      <w:pPr>
        <w:spacing w:after="0" w:line="240" w:lineRule="auto"/>
        <w:rPr>
          <w:b/>
          <w:szCs w:val="24"/>
        </w:rPr>
      </w:pPr>
    </w:p>
    <w:p w:rsidR="00A170EF" w:rsidRDefault="00A170EF"/>
    <w:sectPr w:rsidR="00A1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F"/>
    <w:rsid w:val="00547F60"/>
    <w:rsid w:val="006B4300"/>
    <w:rsid w:val="007C2D09"/>
    <w:rsid w:val="00A170EF"/>
    <w:rsid w:val="00B87D5A"/>
    <w:rsid w:val="00C567E1"/>
    <w:rsid w:val="00E451E2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0F47"/>
  <w15:chartTrackingRefBased/>
  <w15:docId w15:val="{DF70019E-90F3-4E82-924B-8058ED7D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2024-06-26T10:19:00Z</dcterms:created>
  <dcterms:modified xsi:type="dcterms:W3CDTF">2024-06-26T10:45:00Z</dcterms:modified>
</cp:coreProperties>
</file>